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FA6" w:rsidRPr="00663E36" w:rsidRDefault="00390FA6" w:rsidP="00BE46EC">
      <w:pPr>
        <w:tabs>
          <w:tab w:val="left" w:pos="5175"/>
        </w:tabs>
        <w:spacing w:line="320" w:lineRule="exact"/>
        <w:jc w:val="right"/>
        <w:rPr>
          <w:b/>
          <w:bCs/>
          <w:spacing w:val="-10"/>
          <w:szCs w:val="28"/>
          <w:lang w:val="nb-NO"/>
        </w:rPr>
      </w:pPr>
      <w:r w:rsidRPr="00663E36">
        <w:rPr>
          <w:b/>
          <w:szCs w:val="28"/>
          <w:lang w:val="nb-NO"/>
        </w:rPr>
        <w:t>Phụ lục 4a</w:t>
      </w:r>
    </w:p>
    <w:p w:rsidR="00390FA6" w:rsidRPr="00663E36" w:rsidRDefault="00390FA6" w:rsidP="00390FA6">
      <w:pPr>
        <w:tabs>
          <w:tab w:val="left" w:pos="5175"/>
        </w:tabs>
        <w:spacing w:line="320" w:lineRule="exact"/>
        <w:jc w:val="center"/>
        <w:rPr>
          <w:b/>
          <w:bCs/>
          <w:spacing w:val="-10"/>
          <w:szCs w:val="28"/>
          <w:lang w:val="nb-NO"/>
        </w:rPr>
      </w:pPr>
      <w:r w:rsidRPr="00663E36">
        <w:rPr>
          <w:b/>
          <w:bCs/>
          <w:spacing w:val="-10"/>
          <w:szCs w:val="28"/>
          <w:lang w:val="nb-NO"/>
        </w:rPr>
        <w:t>Phiếu phân tích tiêu chí, tìm minh chứng Mức 1, Mức 2 và Mức 3</w:t>
      </w:r>
    </w:p>
    <w:p w:rsidR="00390FA6" w:rsidRPr="00663E36" w:rsidRDefault="00390FA6" w:rsidP="00390FA6">
      <w:pPr>
        <w:widowControl w:val="0"/>
        <w:tabs>
          <w:tab w:val="left" w:pos="700"/>
          <w:tab w:val="left" w:pos="5040"/>
        </w:tabs>
        <w:spacing w:line="320" w:lineRule="exact"/>
        <w:outlineLvl w:val="2"/>
        <w:rPr>
          <w:b/>
          <w:sz w:val="26"/>
          <w:szCs w:val="26"/>
          <w:lang w:val="da-DK"/>
        </w:rPr>
      </w:pPr>
    </w:p>
    <w:p w:rsidR="00390FA6" w:rsidRPr="00663E36" w:rsidRDefault="00390FA6" w:rsidP="00390FA6">
      <w:pPr>
        <w:widowControl w:val="0"/>
        <w:tabs>
          <w:tab w:val="left" w:pos="700"/>
          <w:tab w:val="left" w:pos="5040"/>
        </w:tabs>
        <w:spacing w:line="320" w:lineRule="exact"/>
        <w:outlineLvl w:val="2"/>
        <w:rPr>
          <w:sz w:val="20"/>
          <w:szCs w:val="20"/>
          <w:lang w:val="da-DK"/>
        </w:rPr>
      </w:pPr>
      <w:r w:rsidRPr="00663E36">
        <w:rPr>
          <w:b/>
          <w:sz w:val="26"/>
          <w:szCs w:val="26"/>
          <w:lang w:val="da-DK"/>
        </w:rPr>
        <w:t xml:space="preserve">Nhóm công tác hoặc cá nhân: </w:t>
      </w:r>
      <w:r w:rsidRPr="00663E36">
        <w:rPr>
          <w:sz w:val="20"/>
          <w:szCs w:val="20"/>
          <w:lang w:val="da-DK"/>
        </w:rPr>
        <w:t>..............................................................................................................</w:t>
      </w:r>
    </w:p>
    <w:p w:rsidR="00BE46EC" w:rsidRPr="00FD53F3" w:rsidRDefault="00BE46EC" w:rsidP="00BE46EC">
      <w:pPr>
        <w:spacing w:before="120" w:after="120" w:line="320" w:lineRule="exact"/>
        <w:ind w:firstLine="720"/>
        <w:jc w:val="both"/>
        <w:rPr>
          <w:b/>
          <w:szCs w:val="28"/>
        </w:rPr>
      </w:pPr>
      <w:r w:rsidRPr="00FD53F3">
        <w:rPr>
          <w:b/>
          <w:szCs w:val="28"/>
        </w:rPr>
        <w:t>Tiêu chuẩn 1: Tổ chức và quản lý nhà trường</w:t>
      </w:r>
    </w:p>
    <w:p w:rsidR="00392678" w:rsidRDefault="00BE46EC" w:rsidP="00392678">
      <w:pPr>
        <w:spacing w:before="120" w:after="120" w:line="320" w:lineRule="exact"/>
        <w:ind w:firstLine="720"/>
        <w:jc w:val="both"/>
        <w:rPr>
          <w:i/>
          <w:spacing w:val="-4"/>
          <w:szCs w:val="28"/>
        </w:rPr>
      </w:pPr>
      <w:r w:rsidRPr="00392678">
        <w:rPr>
          <w:i/>
          <w:spacing w:val="-4"/>
          <w:szCs w:val="28"/>
        </w:rPr>
        <w:t>Tiêu chí 1.1: Phương hướng, chiến lược xây dựng và phát triển nhà trường</w:t>
      </w:r>
    </w:p>
    <w:p w:rsidR="00390FA6" w:rsidRPr="00392678" w:rsidRDefault="00390FA6" w:rsidP="00392678">
      <w:pPr>
        <w:spacing w:before="120" w:after="120" w:line="320" w:lineRule="exact"/>
        <w:ind w:firstLine="720"/>
        <w:jc w:val="both"/>
        <w:rPr>
          <w:i/>
          <w:spacing w:val="-4"/>
          <w:szCs w:val="28"/>
        </w:rPr>
      </w:pPr>
      <w:r w:rsidRPr="00663E36">
        <w:rPr>
          <w:bCs/>
          <w:iCs/>
          <w:szCs w:val="28"/>
          <w:lang w:val="pt-BR"/>
        </w:rPr>
        <w:t>Mức 1</w:t>
      </w:r>
    </w:p>
    <w:p w:rsidR="00392678" w:rsidRPr="00FD53F3" w:rsidRDefault="00392678" w:rsidP="00392678">
      <w:pPr>
        <w:spacing w:before="120" w:after="120" w:line="320" w:lineRule="exact"/>
        <w:ind w:firstLine="720"/>
        <w:jc w:val="both"/>
        <w:rPr>
          <w:szCs w:val="28"/>
        </w:rPr>
      </w:pPr>
      <w:r w:rsidRPr="00FD53F3">
        <w:rPr>
          <w:szCs w:val="28"/>
        </w:rPr>
        <w:t>a) Phù hợp với mục tiêu giáo dục được quy định tại Luật giáo dục, định hướng phát triển kinh tế - xã hội của địa phương theo từng giai đoạn và các nguồn lực của nhà trường;</w:t>
      </w:r>
    </w:p>
    <w:p w:rsidR="00392678" w:rsidRPr="00FD53F3" w:rsidRDefault="00392678" w:rsidP="00392678">
      <w:pPr>
        <w:spacing w:before="120" w:after="120" w:line="320" w:lineRule="exact"/>
        <w:ind w:firstLine="720"/>
        <w:jc w:val="both"/>
        <w:rPr>
          <w:szCs w:val="28"/>
        </w:rPr>
      </w:pPr>
      <w:r w:rsidRPr="00FD53F3">
        <w:rPr>
          <w:szCs w:val="28"/>
        </w:rPr>
        <w:t xml:space="preserve">b) Được xác định bằng văn bản và cấp có thẩm quyền phê duyệt; </w:t>
      </w:r>
    </w:p>
    <w:p w:rsidR="00392678" w:rsidRDefault="00392678" w:rsidP="00392678">
      <w:pPr>
        <w:spacing w:before="120" w:after="120" w:line="320" w:lineRule="exact"/>
        <w:ind w:firstLine="720"/>
        <w:jc w:val="both"/>
        <w:rPr>
          <w:szCs w:val="28"/>
        </w:rPr>
      </w:pPr>
      <w:r w:rsidRPr="00FD53F3">
        <w:rPr>
          <w:szCs w:val="28"/>
        </w:rPr>
        <w:t>c) Được công bố công khai bằng hình thức niêm yết tại nhà trường hoặc đăng tải trên trang thô</w:t>
      </w:r>
      <w:bookmarkStart w:id="0" w:name="_GoBack"/>
      <w:bookmarkEnd w:id="0"/>
      <w:r w:rsidRPr="00FD53F3">
        <w:rPr>
          <w:szCs w:val="28"/>
        </w:rPr>
        <w:t>ng tin điện tử của nhà trường (nếu có) hoặc đăng tải trên các phương tiện thông tin đại chúng của địa phương, trang thông tin điện tử của phòng giáo dục và đào tạo, sở giáo dục và đào tạo.</w:t>
      </w:r>
    </w:p>
    <w:p w:rsidR="00390FA6" w:rsidRPr="00663E36" w:rsidRDefault="00390FA6" w:rsidP="00392678">
      <w:pPr>
        <w:spacing w:before="120" w:after="120" w:line="320" w:lineRule="exact"/>
        <w:ind w:firstLine="720"/>
        <w:jc w:val="both"/>
        <w:rPr>
          <w:spacing w:val="-2"/>
          <w:szCs w:val="28"/>
          <w:lang w:val="pt-BR"/>
        </w:rPr>
      </w:pPr>
      <w:r w:rsidRPr="00663E36">
        <w:rPr>
          <w:spacing w:val="-2"/>
          <w:szCs w:val="28"/>
          <w:lang w:val="pt-BR"/>
        </w:rPr>
        <w:t>Mức 2</w:t>
      </w:r>
    </w:p>
    <w:p w:rsidR="00392678" w:rsidRDefault="00392678" w:rsidP="00392678">
      <w:pPr>
        <w:spacing w:before="120" w:after="120" w:line="320" w:lineRule="exact"/>
        <w:ind w:firstLine="720"/>
        <w:jc w:val="both"/>
        <w:rPr>
          <w:szCs w:val="28"/>
        </w:rPr>
      </w:pPr>
      <w:r w:rsidRPr="00FD53F3">
        <w:rPr>
          <w:szCs w:val="28"/>
        </w:rPr>
        <w:t>Nhà trường có các giải pháp giám sát việc thực hiện phương hướng chiến lược xây dựng và phát triển.</w:t>
      </w:r>
    </w:p>
    <w:p w:rsidR="00390FA6" w:rsidRPr="00663E36" w:rsidRDefault="00390FA6" w:rsidP="00392678">
      <w:pPr>
        <w:spacing w:before="120" w:after="120" w:line="320" w:lineRule="exact"/>
        <w:ind w:firstLine="720"/>
        <w:jc w:val="both"/>
        <w:rPr>
          <w:spacing w:val="-2"/>
          <w:szCs w:val="28"/>
          <w:lang w:val="pt-BR"/>
        </w:rPr>
      </w:pPr>
      <w:r w:rsidRPr="00663E36">
        <w:rPr>
          <w:spacing w:val="-2"/>
          <w:szCs w:val="28"/>
          <w:lang w:val="pt-BR"/>
        </w:rPr>
        <w:t>Mức 3 (nếu có)</w:t>
      </w:r>
    </w:p>
    <w:p w:rsidR="00390FA6" w:rsidRPr="00663E36" w:rsidRDefault="00390FA6" w:rsidP="00390FA6">
      <w:pPr>
        <w:tabs>
          <w:tab w:val="num" w:pos="980"/>
        </w:tabs>
        <w:spacing w:line="320" w:lineRule="exact"/>
        <w:jc w:val="both"/>
        <w:rPr>
          <w:bCs/>
          <w:i/>
          <w:iCs/>
          <w:sz w:val="20"/>
          <w:szCs w:val="20"/>
          <w:lang w:val="pt-BR"/>
        </w:rPr>
      </w:pPr>
      <w:r w:rsidRPr="00663E36">
        <w:rPr>
          <w:bCs/>
          <w:i/>
          <w:iCs/>
          <w:sz w:val="20"/>
          <w:szCs w:val="20"/>
          <w:lang w:val="pt-BR"/>
        </w:rPr>
        <w:t>.................................................................................................................................................................</w:t>
      </w:r>
    </w:p>
    <w:p w:rsidR="00390FA6" w:rsidRPr="00663E36" w:rsidRDefault="00390FA6" w:rsidP="00390FA6">
      <w:pPr>
        <w:tabs>
          <w:tab w:val="left" w:pos="5175"/>
        </w:tabs>
        <w:spacing w:line="320" w:lineRule="exact"/>
        <w:jc w:val="center"/>
        <w:rPr>
          <w:b/>
          <w:szCs w:val="28"/>
          <w:lang w:val="nb-N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2268"/>
        <w:gridCol w:w="1276"/>
        <w:gridCol w:w="1276"/>
        <w:gridCol w:w="1417"/>
      </w:tblGrid>
      <w:tr w:rsidR="00390FA6" w:rsidRPr="00663E36" w:rsidTr="007B1AD5">
        <w:tc>
          <w:tcPr>
            <w:tcW w:w="1242" w:type="dxa"/>
            <w:vMerge w:val="restart"/>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Tiêu chí</w:t>
            </w:r>
          </w:p>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w:t>
            </w:r>
          </w:p>
        </w:tc>
        <w:tc>
          <w:tcPr>
            <w:tcW w:w="4111" w:type="dxa"/>
            <w:gridSpan w:val="2"/>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Phân tích tiêu chí</w:t>
            </w:r>
          </w:p>
        </w:tc>
        <w:tc>
          <w:tcPr>
            <w:tcW w:w="2552" w:type="dxa"/>
            <w:gridSpan w:val="2"/>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Minh chứng</w:t>
            </w:r>
          </w:p>
        </w:tc>
        <w:tc>
          <w:tcPr>
            <w:tcW w:w="1417"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Ghi chú</w:t>
            </w:r>
          </w:p>
        </w:tc>
      </w:tr>
      <w:tr w:rsidR="00390FA6" w:rsidRPr="00663E36" w:rsidTr="007B1AD5">
        <w:tc>
          <w:tcPr>
            <w:tcW w:w="1242" w:type="dxa"/>
            <w:vMerge/>
            <w:shd w:val="clear" w:color="auto" w:fill="auto"/>
          </w:tcPr>
          <w:p w:rsidR="00390FA6" w:rsidRPr="00663E36" w:rsidRDefault="00390FA6" w:rsidP="007B1AD5">
            <w:pPr>
              <w:widowControl w:val="0"/>
              <w:spacing w:line="320" w:lineRule="exact"/>
              <w:jc w:val="center"/>
              <w:rPr>
                <w:rFonts w:eastAsia="MS Mincho"/>
                <w:b/>
                <w:bCs/>
                <w:sz w:val="26"/>
                <w:szCs w:val="26"/>
              </w:rPr>
            </w:pPr>
          </w:p>
        </w:tc>
        <w:tc>
          <w:tcPr>
            <w:tcW w:w="1843"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Nội hàm</w:t>
            </w:r>
          </w:p>
        </w:tc>
        <w:tc>
          <w:tcPr>
            <w:tcW w:w="2268"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Các câu hỏi đặt ra (ứng với mỗi nội hàm)</w:t>
            </w:r>
          </w:p>
        </w:tc>
        <w:tc>
          <w:tcPr>
            <w:tcW w:w="1276"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 xml:space="preserve">Cần thu thập </w:t>
            </w:r>
          </w:p>
        </w:tc>
        <w:tc>
          <w:tcPr>
            <w:tcW w:w="1276"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Nơi thu thập</w:t>
            </w:r>
          </w:p>
        </w:tc>
        <w:tc>
          <w:tcPr>
            <w:tcW w:w="1417" w:type="dxa"/>
            <w:shd w:val="clear" w:color="auto" w:fill="auto"/>
          </w:tcPr>
          <w:p w:rsidR="00390FA6" w:rsidRPr="00663E36" w:rsidRDefault="00390FA6" w:rsidP="007B1AD5">
            <w:pPr>
              <w:widowControl w:val="0"/>
              <w:spacing w:line="320" w:lineRule="exact"/>
              <w:jc w:val="center"/>
              <w:rPr>
                <w:rFonts w:eastAsia="MS Mincho"/>
                <w:b/>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Mức 1</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BE46EC" w:rsidP="007B1AD5">
            <w:pPr>
              <w:widowControl w:val="0"/>
              <w:spacing w:line="320" w:lineRule="exact"/>
              <w:jc w:val="center"/>
              <w:rPr>
                <w:rFonts w:eastAsia="MS Mincho"/>
                <w:bCs/>
                <w:sz w:val="26"/>
                <w:szCs w:val="26"/>
              </w:rPr>
            </w:pPr>
            <w:r w:rsidRPr="00663E36">
              <w:rPr>
                <w:rFonts w:eastAsia="MS Mincho"/>
                <w:bCs/>
                <w:sz w:val="26"/>
                <w:szCs w:val="26"/>
              </w:rPr>
              <w:t>A</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BE46EC" w:rsidP="007B1AD5">
            <w:pPr>
              <w:widowControl w:val="0"/>
              <w:spacing w:line="320" w:lineRule="exact"/>
              <w:jc w:val="center"/>
              <w:rPr>
                <w:rFonts w:eastAsia="MS Mincho"/>
                <w:bCs/>
                <w:sz w:val="26"/>
                <w:szCs w:val="26"/>
              </w:rPr>
            </w:pPr>
            <w:r w:rsidRPr="00663E36">
              <w:rPr>
                <w:rFonts w:eastAsia="MS Mincho"/>
                <w:bCs/>
                <w:sz w:val="26"/>
                <w:szCs w:val="26"/>
              </w:rPr>
              <w:t>B</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BE46EC" w:rsidP="007B1AD5">
            <w:pPr>
              <w:widowControl w:val="0"/>
              <w:spacing w:line="320" w:lineRule="exact"/>
              <w:jc w:val="center"/>
              <w:rPr>
                <w:rFonts w:eastAsia="MS Mincho"/>
                <w:bCs/>
                <w:sz w:val="26"/>
                <w:szCs w:val="26"/>
              </w:rPr>
            </w:pPr>
            <w:r w:rsidRPr="00663E36">
              <w:rPr>
                <w:rFonts w:eastAsia="MS Mincho"/>
                <w:bCs/>
                <w:sz w:val="26"/>
                <w:szCs w:val="26"/>
              </w:rPr>
              <w:t>C</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 xml:space="preserve">Mức 2 </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
                <w:bCs/>
                <w:sz w:val="26"/>
                <w:szCs w:val="26"/>
              </w:rPr>
            </w:pPr>
            <w:r w:rsidRPr="00663E36">
              <w:rPr>
                <w:rFonts w:eastAsia="MS Mincho"/>
                <w:b/>
                <w:bCs/>
                <w:sz w:val="26"/>
                <w:szCs w:val="26"/>
              </w:rPr>
              <w:t xml:space="preserve">Mức 3 </w:t>
            </w:r>
            <w:r w:rsidRPr="00663E36">
              <w:rPr>
                <w:rFonts w:eastAsia="MS Mincho"/>
                <w:bCs/>
                <w:sz w:val="26"/>
                <w:szCs w:val="26"/>
              </w:rPr>
              <w:t>(nếu có)</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r w:rsidR="00390FA6" w:rsidRPr="00663E36" w:rsidTr="007B1AD5">
        <w:tc>
          <w:tcPr>
            <w:tcW w:w="1242" w:type="dxa"/>
            <w:shd w:val="clear" w:color="auto" w:fill="auto"/>
          </w:tcPr>
          <w:p w:rsidR="00390FA6" w:rsidRPr="00663E36" w:rsidRDefault="00390FA6" w:rsidP="007B1AD5">
            <w:pPr>
              <w:widowControl w:val="0"/>
              <w:spacing w:line="320" w:lineRule="exact"/>
              <w:jc w:val="center"/>
              <w:rPr>
                <w:rFonts w:eastAsia="MS Mincho"/>
                <w:bCs/>
                <w:sz w:val="26"/>
                <w:szCs w:val="26"/>
              </w:rPr>
            </w:pPr>
            <w:r w:rsidRPr="00663E36">
              <w:rPr>
                <w:rFonts w:eastAsia="MS Mincho"/>
                <w:bCs/>
                <w:sz w:val="26"/>
                <w:szCs w:val="26"/>
              </w:rPr>
              <w:t>.......</w:t>
            </w:r>
          </w:p>
        </w:tc>
        <w:tc>
          <w:tcPr>
            <w:tcW w:w="1843"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2268"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276" w:type="dxa"/>
            <w:shd w:val="clear" w:color="auto" w:fill="auto"/>
          </w:tcPr>
          <w:p w:rsidR="00390FA6" w:rsidRPr="00663E36" w:rsidRDefault="00390FA6" w:rsidP="007B1AD5">
            <w:pPr>
              <w:widowControl w:val="0"/>
              <w:spacing w:line="320" w:lineRule="exact"/>
              <w:jc w:val="both"/>
              <w:rPr>
                <w:rFonts w:eastAsia="MS Mincho"/>
                <w:bCs/>
                <w:sz w:val="26"/>
                <w:szCs w:val="26"/>
              </w:rPr>
            </w:pPr>
          </w:p>
        </w:tc>
        <w:tc>
          <w:tcPr>
            <w:tcW w:w="1417" w:type="dxa"/>
            <w:shd w:val="clear" w:color="auto" w:fill="auto"/>
          </w:tcPr>
          <w:p w:rsidR="00390FA6" w:rsidRPr="00663E36" w:rsidRDefault="00390FA6" w:rsidP="007B1AD5">
            <w:pPr>
              <w:widowControl w:val="0"/>
              <w:spacing w:line="320" w:lineRule="exact"/>
              <w:jc w:val="both"/>
              <w:rPr>
                <w:rFonts w:eastAsia="MS Mincho"/>
                <w:bCs/>
                <w:sz w:val="26"/>
                <w:szCs w:val="26"/>
              </w:rPr>
            </w:pPr>
          </w:p>
        </w:tc>
      </w:tr>
    </w:tbl>
    <w:p w:rsidR="004D34FD" w:rsidRDefault="004D34FD" w:rsidP="00390FA6"/>
    <w:sectPr w:rsidR="004D34FD" w:rsidSect="00206397">
      <w:pgSz w:w="11907" w:h="16840" w:code="9"/>
      <w:pgMar w:top="1134" w:right="1021" w:bottom="1021" w:left="181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FA6"/>
    <w:rsid w:val="00206397"/>
    <w:rsid w:val="00390FA6"/>
    <w:rsid w:val="00392678"/>
    <w:rsid w:val="004D34FD"/>
    <w:rsid w:val="00BE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CF49BF-D46C-4B9C-BDC8-799505272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FA6"/>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2</cp:revision>
  <dcterms:created xsi:type="dcterms:W3CDTF">2019-02-18T08:11:00Z</dcterms:created>
  <dcterms:modified xsi:type="dcterms:W3CDTF">2019-07-01T16:35:00Z</dcterms:modified>
</cp:coreProperties>
</file>